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1E42" w14:textId="77777777" w:rsidR="00EF4FBA" w:rsidRPr="00FC7369" w:rsidRDefault="00EF4FBA" w:rsidP="00EF4FBA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8"/>
          <w:szCs w:val="28"/>
        </w:rPr>
      </w:pPr>
      <w:r w:rsidRPr="00FC7369">
        <w:rPr>
          <w:rFonts w:ascii="Comic Sans MS" w:hAnsi="Comic Sans MS" w:cs="Times New Roman"/>
          <w:b/>
          <w:sz w:val="28"/>
          <w:szCs w:val="28"/>
        </w:rPr>
        <w:t>The Declaration of Independence: A Transcription</w:t>
      </w:r>
    </w:p>
    <w:p w14:paraId="53F11F91" w14:textId="77777777" w:rsidR="00EF4FBA" w:rsidRPr="00FC7369" w:rsidRDefault="00EF4FBA" w:rsidP="00EF4FBA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  <w:proofErr w:type="gramStart"/>
      <w:r w:rsidRPr="00FC7369">
        <w:rPr>
          <w:rFonts w:ascii="Comic Sans MS" w:hAnsi="Comic Sans MS" w:cs="Times New Roman"/>
          <w:b/>
        </w:rPr>
        <w:t>IN CONGRESS, July 4, 1776.</w:t>
      </w:r>
      <w:proofErr w:type="gramEnd"/>
    </w:p>
    <w:p w14:paraId="1F12D218" w14:textId="77777777" w:rsidR="000826D0" w:rsidRPr="00FC7369" w:rsidRDefault="000826D0" w:rsidP="00EF4FBA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3F69292" w14:textId="77777777" w:rsidR="00D063A4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The </w:t>
      </w:r>
      <w:r w:rsidRPr="00FC7369">
        <w:rPr>
          <w:rFonts w:ascii="Comic Sans MS" w:hAnsi="Comic Sans MS" w:cs="Times New Roman"/>
          <w:i/>
          <w:sz w:val="26"/>
          <w:szCs w:val="26"/>
        </w:rPr>
        <w:t>unanimous</w:t>
      </w:r>
      <w:r w:rsidRPr="00FC7369">
        <w:rPr>
          <w:rFonts w:ascii="Comic Sans MS" w:hAnsi="Comic Sans MS" w:cs="Times New Roman"/>
          <w:sz w:val="26"/>
          <w:szCs w:val="26"/>
        </w:rPr>
        <w:t xml:space="preserve"> Declaration of the thirteen united States of America,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 xml:space="preserve">When in the Course of human events, it becomes necessary for one people to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dissolve</w:t>
      </w:r>
      <w:r w:rsidR="00D063A4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the political bands which have connected them with another</w:t>
      </w:r>
      <w:r w:rsidRPr="00FC7369">
        <w:rPr>
          <w:rFonts w:ascii="Comic Sans MS" w:hAnsi="Comic Sans MS" w:cs="Times New Roman"/>
          <w:sz w:val="26"/>
          <w:szCs w:val="26"/>
        </w:rPr>
        <w:t>, and to assume among the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powers of the earth, the separate and equal station to which the Laws of Nature and of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Nature's God entitle them, a decent respect to the opinions of mankind requires that they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should declare the causes which impel them to the separation.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</w:p>
    <w:p w14:paraId="753D6137" w14:textId="77777777" w:rsidR="00D063A4" w:rsidRPr="00FC7369" w:rsidRDefault="00D063A4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34569248" w14:textId="6D01BF76" w:rsidR="00324230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b/>
          <w:sz w:val="26"/>
          <w:szCs w:val="26"/>
        </w:rPr>
        <w:t xml:space="preserve">We hold these truths to be self-evident, that all men are created equal, that </w:t>
      </w:r>
      <w:proofErr w:type="gramStart"/>
      <w:r w:rsidRPr="00FC7369">
        <w:rPr>
          <w:rFonts w:ascii="Comic Sans MS" w:hAnsi="Comic Sans MS" w:cs="Times New Roman"/>
          <w:b/>
          <w:sz w:val="26"/>
          <w:szCs w:val="26"/>
        </w:rPr>
        <w:t>they are endowed</w:t>
      </w:r>
      <w:r w:rsidR="00D063A4" w:rsidRPr="00FC7369">
        <w:rPr>
          <w:rFonts w:ascii="Comic Sans MS" w:hAnsi="Comic Sans MS" w:cs="Times New Roman"/>
          <w:b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b/>
          <w:sz w:val="26"/>
          <w:szCs w:val="26"/>
        </w:rPr>
        <w:t>by their Creator with certain unalienable Rights</w:t>
      </w:r>
      <w:proofErr w:type="gramEnd"/>
      <w:r w:rsidRPr="00FC7369">
        <w:rPr>
          <w:rFonts w:ascii="Comic Sans MS" w:hAnsi="Comic Sans MS" w:cs="Times New Roman"/>
          <w:b/>
          <w:sz w:val="26"/>
          <w:szCs w:val="26"/>
        </w:rPr>
        <w:t>, that among these are Life, Liberty and the</w:t>
      </w:r>
      <w:r w:rsidR="00D063A4" w:rsidRPr="00FC7369">
        <w:rPr>
          <w:rFonts w:ascii="Comic Sans MS" w:hAnsi="Comic Sans MS" w:cs="Times New Roman"/>
          <w:b/>
          <w:sz w:val="26"/>
          <w:szCs w:val="26"/>
        </w:rPr>
        <w:t xml:space="preserve"> pursuit of Happiness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. </w:t>
      </w:r>
      <w:r w:rsidRPr="00FC7369">
        <w:rPr>
          <w:rFonts w:ascii="Comic Sans MS" w:hAnsi="Comic Sans MS" w:cs="Times New Roman"/>
          <w:sz w:val="26"/>
          <w:szCs w:val="26"/>
        </w:rPr>
        <w:t>That to secure these rights, Governments are instituted among Men,</w:t>
      </w:r>
      <w:r w:rsidR="00D063A4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deriving their just powers from the consent of the governed, --</w:t>
      </w:r>
      <w:r w:rsidRPr="00FC7369">
        <w:rPr>
          <w:rFonts w:ascii="Comic Sans MS" w:hAnsi="Comic Sans MS" w:cs="Times New Roman"/>
          <w:b/>
          <w:sz w:val="26"/>
          <w:szCs w:val="26"/>
        </w:rPr>
        <w:t>That whenever any Form of</w:t>
      </w:r>
      <w:r w:rsidR="00D063A4" w:rsidRPr="00FC7369">
        <w:rPr>
          <w:rFonts w:ascii="Comic Sans MS" w:hAnsi="Comic Sans MS" w:cs="Times New Roman"/>
          <w:b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b/>
          <w:sz w:val="26"/>
          <w:szCs w:val="26"/>
        </w:rPr>
        <w:t>Government becomes destructive of these ends, it is the Right of the People to alter or to</w:t>
      </w:r>
      <w:r w:rsidR="00D063A4" w:rsidRPr="00FC7369">
        <w:rPr>
          <w:rFonts w:ascii="Comic Sans MS" w:hAnsi="Comic Sans MS" w:cs="Times New Roman"/>
          <w:b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b/>
          <w:sz w:val="26"/>
          <w:szCs w:val="26"/>
        </w:rPr>
        <w:t xml:space="preserve">abolish it, </w:t>
      </w:r>
      <w:r w:rsidR="00324230" w:rsidRPr="00FC7369">
        <w:rPr>
          <w:rFonts w:ascii="Comic Sans MS" w:hAnsi="Comic Sans MS" w:cs="Times New Roman"/>
          <w:b/>
          <w:sz w:val="26"/>
          <w:szCs w:val="26"/>
        </w:rPr>
        <w:t>and to institute new Government</w:t>
      </w:r>
      <w:r w:rsidR="00324230" w:rsidRPr="00FC7369">
        <w:rPr>
          <w:rFonts w:ascii="Comic Sans MS" w:hAnsi="Comic Sans MS" w:cs="Times New Roman"/>
          <w:sz w:val="26"/>
          <w:szCs w:val="26"/>
        </w:rPr>
        <w:t>…</w:t>
      </w:r>
    </w:p>
    <w:p w14:paraId="771AF8E4" w14:textId="77777777" w:rsidR="00FC7369" w:rsidRPr="00FC7369" w:rsidRDefault="00FC7369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5288C8D2" w14:textId="60CB39BD" w:rsidR="00324230" w:rsidRPr="00FC7369" w:rsidRDefault="00324230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  <w:u w:val="single"/>
        </w:rPr>
        <w:t xml:space="preserve">The </w:t>
      </w:r>
      <w:r w:rsidR="00EF4FBA" w:rsidRPr="00FC7369">
        <w:rPr>
          <w:rFonts w:ascii="Comic Sans MS" w:hAnsi="Comic Sans MS" w:cs="Times New Roman"/>
          <w:sz w:val="26"/>
          <w:szCs w:val="26"/>
          <w:u w:val="single"/>
        </w:rPr>
        <w:t>history of the present King of Great Britain is a history of repeated injuries</w:t>
      </w:r>
      <w:r w:rsidRPr="00FC7369">
        <w:rPr>
          <w:rFonts w:ascii="Comic Sans MS" w:hAnsi="Comic Sans MS" w:cs="Times New Roman"/>
          <w:sz w:val="26"/>
          <w:szCs w:val="26"/>
        </w:rPr>
        <w:t>…</w:t>
      </w:r>
      <w:r w:rsidR="00EF4FBA" w:rsidRPr="00FC7369">
        <w:rPr>
          <w:rFonts w:ascii="Comic Sans MS" w:hAnsi="Comic Sans MS" w:cs="Times New Roman"/>
          <w:sz w:val="26"/>
          <w:szCs w:val="26"/>
        </w:rPr>
        <w:t xml:space="preserve"> the establishment of an absolute Tyranny over</w:t>
      </w:r>
      <w:r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="00EF4FBA" w:rsidRPr="00FC7369">
        <w:rPr>
          <w:rFonts w:ascii="Comic Sans MS" w:hAnsi="Comic Sans MS" w:cs="Times New Roman"/>
          <w:sz w:val="26"/>
          <w:szCs w:val="26"/>
        </w:rPr>
        <w:t xml:space="preserve">these States. To prove this, let Facts be submitted to </w:t>
      </w:r>
      <w:r w:rsidRPr="00FC7369">
        <w:rPr>
          <w:rFonts w:ascii="Comic Sans MS" w:hAnsi="Comic Sans MS" w:cs="Times New Roman"/>
          <w:sz w:val="26"/>
          <w:szCs w:val="26"/>
        </w:rPr>
        <w:t>[the]</w:t>
      </w:r>
      <w:r w:rsidR="00EF4FBA" w:rsidRPr="00FC7369">
        <w:rPr>
          <w:rFonts w:ascii="Comic Sans MS" w:hAnsi="Comic Sans MS" w:cs="Times New Roman"/>
          <w:sz w:val="26"/>
          <w:szCs w:val="26"/>
        </w:rPr>
        <w:t xml:space="preserve"> world</w:t>
      </w:r>
      <w:r w:rsidRPr="00FC7369">
        <w:rPr>
          <w:rFonts w:ascii="Comic Sans MS" w:hAnsi="Comic Sans MS" w:cs="Times New Roman"/>
          <w:sz w:val="26"/>
          <w:szCs w:val="26"/>
        </w:rPr>
        <w:t>…</w:t>
      </w:r>
    </w:p>
    <w:p w14:paraId="6F72EBB0" w14:textId="77777777" w:rsidR="00FC7369" w:rsidRPr="00FC7369" w:rsidRDefault="00FC7369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130A4664" w14:textId="7777777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>He has dissolved Representative Houses repeatedly …</w:t>
      </w:r>
    </w:p>
    <w:p w14:paraId="648CF149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54324B27" w14:textId="50D0108A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He has </w:t>
      </w:r>
      <w:r w:rsidR="003C7721" w:rsidRPr="00FC7369">
        <w:rPr>
          <w:rFonts w:ascii="Comic Sans MS" w:hAnsi="Comic Sans MS" w:cs="Times New Roman"/>
          <w:sz w:val="26"/>
          <w:szCs w:val="26"/>
        </w:rPr>
        <w:t>endeavored</w:t>
      </w:r>
      <w:r w:rsidRPr="00FC7369">
        <w:rPr>
          <w:rFonts w:ascii="Comic Sans MS" w:hAnsi="Comic Sans MS" w:cs="Times New Roman"/>
          <w:sz w:val="26"/>
          <w:szCs w:val="26"/>
        </w:rPr>
        <w:t xml:space="preserve"> to prevent the population of these States; … refusing to pass others to</w:t>
      </w:r>
      <w:r w:rsidR="0032423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encourage their migrations hither, …</w:t>
      </w:r>
    </w:p>
    <w:p w14:paraId="536ADF78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2879F37B" w14:textId="7777777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For </w:t>
      </w:r>
      <w:proofErr w:type="gramStart"/>
      <w:r w:rsidRPr="00FC7369">
        <w:rPr>
          <w:rFonts w:ascii="Comic Sans MS" w:hAnsi="Comic Sans MS" w:cs="Times New Roman"/>
          <w:sz w:val="26"/>
          <w:szCs w:val="26"/>
        </w:rPr>
        <w:t>Quartering</w:t>
      </w:r>
      <w:proofErr w:type="gramEnd"/>
      <w:r w:rsidRPr="00FC7369">
        <w:rPr>
          <w:rFonts w:ascii="Comic Sans MS" w:hAnsi="Comic Sans MS" w:cs="Times New Roman"/>
          <w:sz w:val="26"/>
          <w:szCs w:val="26"/>
        </w:rPr>
        <w:t xml:space="preserve"> large bodies of armed troops among us:</w:t>
      </w:r>
    </w:p>
    <w:p w14:paraId="460BECD0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3612E7D6" w14:textId="027F1BE4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For protecting </w:t>
      </w:r>
      <w:r w:rsidR="003C7721" w:rsidRPr="00FC7369">
        <w:rPr>
          <w:rFonts w:ascii="Comic Sans MS" w:hAnsi="Comic Sans MS" w:cs="Times New Roman"/>
          <w:sz w:val="26"/>
          <w:szCs w:val="26"/>
        </w:rPr>
        <w:t>[troops]</w:t>
      </w:r>
      <w:r w:rsidRPr="00FC7369">
        <w:rPr>
          <w:rFonts w:ascii="Comic Sans MS" w:hAnsi="Comic Sans MS" w:cs="Times New Roman"/>
          <w:sz w:val="26"/>
          <w:szCs w:val="26"/>
        </w:rPr>
        <w:t xml:space="preserve">, … from punishment for any Murders which they should commit </w:t>
      </w:r>
      <w:r w:rsidRPr="00FC7369">
        <w:rPr>
          <w:rFonts w:ascii="Comic Sans MS" w:hAnsi="Comic Sans MS" w:cs="Times New Roman"/>
          <w:sz w:val="26"/>
          <w:szCs w:val="26"/>
        </w:rPr>
        <w:lastRenderedPageBreak/>
        <w:t>on the</w:t>
      </w:r>
      <w:r w:rsidR="0032423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Inhabitants of these States:</w:t>
      </w:r>
    </w:p>
    <w:p w14:paraId="783B390C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0E54D755" w14:textId="7777777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>For cutting off our Trade with all parts of the world:</w:t>
      </w:r>
    </w:p>
    <w:p w14:paraId="1308890F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67D5A281" w14:textId="7777777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>For imposing Taxes on us without our Consent:</w:t>
      </w:r>
    </w:p>
    <w:p w14:paraId="497EB620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09C82BC6" w14:textId="7777777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>For depriving us in many cases, of the benefits of Trial by Jury:</w:t>
      </w:r>
    </w:p>
    <w:p w14:paraId="1D1DD3E0" w14:textId="77777777" w:rsidR="00324230" w:rsidRPr="00FC7369" w:rsidRDefault="00324230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</w:p>
    <w:p w14:paraId="4D55DB08" w14:textId="2A87765D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>He has plundered our seas, ravaged our Coasts, burnt our</w:t>
      </w:r>
      <w:r w:rsidR="00324230" w:rsidRPr="00FC7369">
        <w:rPr>
          <w:rFonts w:ascii="Comic Sans MS" w:hAnsi="Comic Sans MS" w:cs="Times New Roman"/>
          <w:sz w:val="26"/>
          <w:szCs w:val="26"/>
        </w:rPr>
        <w:t xml:space="preserve"> towns, and destroyed the lives </w:t>
      </w:r>
      <w:r w:rsidRPr="00FC7369">
        <w:rPr>
          <w:rFonts w:ascii="Comic Sans MS" w:hAnsi="Comic Sans MS" w:cs="Times New Roman"/>
          <w:sz w:val="26"/>
          <w:szCs w:val="26"/>
        </w:rPr>
        <w:t>of</w:t>
      </w:r>
      <w:r w:rsidR="0032423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our people.</w:t>
      </w:r>
    </w:p>
    <w:p w14:paraId="29D4A155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06AD8E58" w14:textId="5E1F30B1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He is at this time transporting large Armies of foreign Mercenaries to </w:t>
      </w:r>
      <w:r w:rsidR="00324230" w:rsidRPr="00FC7369">
        <w:rPr>
          <w:rFonts w:ascii="Comic Sans MS" w:hAnsi="Comic Sans MS" w:cs="Times New Roman"/>
          <w:sz w:val="26"/>
          <w:szCs w:val="26"/>
        </w:rPr>
        <w:t>complete</w:t>
      </w:r>
      <w:r w:rsidRPr="00FC7369">
        <w:rPr>
          <w:rFonts w:ascii="Comic Sans MS" w:hAnsi="Comic Sans MS" w:cs="Times New Roman"/>
          <w:sz w:val="26"/>
          <w:szCs w:val="26"/>
        </w:rPr>
        <w:t xml:space="preserve"> the works of</w:t>
      </w:r>
      <w:r w:rsidR="0032423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death, desolation and tyranny, already begun …</w:t>
      </w:r>
    </w:p>
    <w:p w14:paraId="6D9BDD53" w14:textId="77777777" w:rsidR="00324230" w:rsidRPr="00FC7369" w:rsidRDefault="00324230" w:rsidP="00FC736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6"/>
          <w:szCs w:val="26"/>
        </w:rPr>
      </w:pPr>
    </w:p>
    <w:p w14:paraId="3BE48737" w14:textId="7B6B5BA7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He has excited domestic insurrections amongst us, and has </w:t>
      </w:r>
      <w:r w:rsidR="00D47760" w:rsidRPr="00FC7369">
        <w:rPr>
          <w:rFonts w:ascii="Comic Sans MS" w:hAnsi="Comic Sans MS" w:cs="Times New Roman"/>
          <w:sz w:val="26"/>
          <w:szCs w:val="26"/>
        </w:rPr>
        <w:t>endeavored</w:t>
      </w:r>
      <w:r w:rsidRPr="00FC7369">
        <w:rPr>
          <w:rFonts w:ascii="Comic Sans MS" w:hAnsi="Comic Sans MS" w:cs="Times New Roman"/>
          <w:sz w:val="26"/>
          <w:szCs w:val="26"/>
        </w:rPr>
        <w:t xml:space="preserve"> to bring on the</w:t>
      </w:r>
      <w:r w:rsidR="00FC7369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inhabitants of our frontiers, the merciless Indian Savages, …</w:t>
      </w:r>
    </w:p>
    <w:p w14:paraId="781C7ED9" w14:textId="77777777" w:rsidR="00324230" w:rsidRPr="00FC7369" w:rsidRDefault="00324230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</w:p>
    <w:p w14:paraId="3B5283EB" w14:textId="2A42A3EE" w:rsidR="00EF4FBA" w:rsidRPr="00FC7369" w:rsidRDefault="00EF4FBA" w:rsidP="003C772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We, </w:t>
      </w:r>
      <w:r w:rsidR="003C7721" w:rsidRPr="00FC7369">
        <w:rPr>
          <w:rFonts w:ascii="Comic Sans MS" w:hAnsi="Comic Sans MS" w:cs="Times New Roman"/>
          <w:sz w:val="26"/>
          <w:szCs w:val="26"/>
        </w:rPr>
        <w:t>…</w:t>
      </w:r>
      <w:r w:rsidR="00FC7369" w:rsidRPr="00FC7369">
        <w:rPr>
          <w:rFonts w:ascii="Comic Sans MS" w:hAnsi="Comic Sans MS" w:cs="Times New Roman"/>
          <w:sz w:val="26"/>
          <w:szCs w:val="26"/>
        </w:rPr>
        <w:t xml:space="preserve"> the Representatives of the </w:t>
      </w:r>
      <w:proofErr w:type="gramStart"/>
      <w:r w:rsidR="00FC7369" w:rsidRPr="00FC7369">
        <w:rPr>
          <w:rFonts w:ascii="Comic Sans MS" w:hAnsi="Comic Sans MS" w:cs="Times New Roman"/>
          <w:sz w:val="26"/>
          <w:szCs w:val="26"/>
        </w:rPr>
        <w:t>u</w:t>
      </w:r>
      <w:r w:rsidRPr="00FC7369">
        <w:rPr>
          <w:rFonts w:ascii="Comic Sans MS" w:hAnsi="Comic Sans MS" w:cs="Times New Roman"/>
          <w:sz w:val="26"/>
          <w:szCs w:val="26"/>
        </w:rPr>
        <w:t>nited</w:t>
      </w:r>
      <w:proofErr w:type="gramEnd"/>
      <w:r w:rsidRPr="00FC7369">
        <w:rPr>
          <w:rFonts w:ascii="Comic Sans MS" w:hAnsi="Comic Sans MS" w:cs="Times New Roman"/>
          <w:sz w:val="26"/>
          <w:szCs w:val="26"/>
        </w:rPr>
        <w:t xml:space="preserve"> States of America, in General</w:t>
      </w:r>
    </w:p>
    <w:p w14:paraId="3769C85C" w14:textId="29AC30AB" w:rsidR="00D47760" w:rsidRPr="00FC7369" w:rsidRDefault="00EF4FBA" w:rsidP="00FC7369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6"/>
          <w:szCs w:val="26"/>
        </w:rPr>
      </w:pPr>
      <w:r w:rsidRPr="00FC7369">
        <w:rPr>
          <w:rFonts w:ascii="Comic Sans MS" w:hAnsi="Comic Sans MS" w:cs="Times New Roman"/>
          <w:sz w:val="26"/>
          <w:szCs w:val="26"/>
        </w:rPr>
        <w:t xml:space="preserve">Congress, Assembled, </w:t>
      </w:r>
      <w:r w:rsidR="003C7721" w:rsidRPr="00FC7369">
        <w:rPr>
          <w:rFonts w:ascii="Comic Sans MS" w:hAnsi="Comic Sans MS" w:cs="Times New Roman"/>
          <w:sz w:val="26"/>
          <w:szCs w:val="26"/>
        </w:rPr>
        <w:t>…</w:t>
      </w:r>
      <w:r w:rsidRPr="00FC7369">
        <w:rPr>
          <w:rFonts w:ascii="Comic Sans MS" w:hAnsi="Comic Sans MS" w:cs="Times New Roman"/>
          <w:sz w:val="26"/>
          <w:szCs w:val="26"/>
        </w:rPr>
        <w:t>do, in the Name, and by Authority of the good People of these Colonies, solemnly</w:t>
      </w:r>
      <w:r w:rsidR="00D4776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publish and declare, That these United Colonies are, and of Right ought to be Free and</w:t>
      </w:r>
      <w:r w:rsidR="00D47760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Independent States; that they are Absolved from all Allegiance to the British Crown, and that</w:t>
      </w:r>
      <w:r w:rsidR="00D47760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all political connection between them and the State of Great Britain, is and ought to be totally</w:t>
      </w:r>
      <w:r w:rsidR="00D47760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dissolved</w:t>
      </w:r>
      <w:r w:rsidRPr="00FC7369">
        <w:rPr>
          <w:rFonts w:ascii="Comic Sans MS" w:hAnsi="Comic Sans MS" w:cs="Times New Roman"/>
          <w:sz w:val="26"/>
          <w:szCs w:val="26"/>
        </w:rPr>
        <w:t xml:space="preserve">; and that as Free and Independent States,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they have full Power to levy War,</w:t>
      </w:r>
      <w:r w:rsidR="00D47760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conclude Peace, contract Alliances, establish Commerce, and to do all other Acts and Things</w:t>
      </w:r>
      <w:r w:rsidR="00D47760" w:rsidRPr="00FC7369">
        <w:rPr>
          <w:rFonts w:ascii="Comic Sans MS" w:hAnsi="Comic Sans MS" w:cs="Times New Roman"/>
          <w:sz w:val="26"/>
          <w:szCs w:val="26"/>
          <w:u w:val="single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  <w:u w:val="single"/>
        </w:rPr>
        <w:t>which Independent States may of right do</w:t>
      </w:r>
      <w:r w:rsidRPr="00FC7369">
        <w:rPr>
          <w:rFonts w:ascii="Comic Sans MS" w:hAnsi="Comic Sans MS" w:cs="Times New Roman"/>
          <w:sz w:val="26"/>
          <w:szCs w:val="26"/>
        </w:rPr>
        <w:t>. And for the support of this Declaration, with a firm</w:t>
      </w:r>
      <w:r w:rsidR="00D4776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reliance on the protection of divine Providence</w:t>
      </w:r>
      <w:r w:rsidR="003C7721" w:rsidRPr="00FC7369">
        <w:rPr>
          <w:rFonts w:ascii="Comic Sans MS" w:hAnsi="Comic Sans MS" w:cs="Times New Roman"/>
          <w:sz w:val="26"/>
          <w:szCs w:val="26"/>
        </w:rPr>
        <w:t xml:space="preserve"> (God)</w:t>
      </w:r>
      <w:r w:rsidRPr="00FC7369">
        <w:rPr>
          <w:rFonts w:ascii="Comic Sans MS" w:hAnsi="Comic Sans MS" w:cs="Times New Roman"/>
          <w:sz w:val="26"/>
          <w:szCs w:val="26"/>
        </w:rPr>
        <w:t>, we mutually pledge to each other our Lives,</w:t>
      </w:r>
      <w:r w:rsidR="00D47760" w:rsidRPr="00FC7369">
        <w:rPr>
          <w:rFonts w:ascii="Comic Sans MS" w:hAnsi="Comic Sans MS" w:cs="Times New Roman"/>
          <w:sz w:val="26"/>
          <w:szCs w:val="26"/>
        </w:rPr>
        <w:t xml:space="preserve"> </w:t>
      </w:r>
      <w:r w:rsidRPr="00FC7369">
        <w:rPr>
          <w:rFonts w:ascii="Comic Sans MS" w:hAnsi="Comic Sans MS" w:cs="Times New Roman"/>
          <w:sz w:val="26"/>
          <w:szCs w:val="26"/>
        </w:rPr>
        <w:t>our Fortunes and our sacred Honor.</w:t>
      </w:r>
    </w:p>
    <w:p w14:paraId="70384EC8" w14:textId="77777777" w:rsidR="00D47760" w:rsidRPr="003C7721" w:rsidRDefault="00D47760" w:rsidP="003C7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3E92D4" w14:textId="77777777" w:rsidR="003E2805" w:rsidRDefault="003E2805" w:rsidP="00295A85">
      <w:pPr>
        <w:rPr>
          <w:rFonts w:ascii="Times New Roman" w:hAnsi="Times New Roman" w:cs="Times New Roman"/>
        </w:rPr>
      </w:pPr>
      <w:bookmarkStart w:id="0" w:name="_GoBack"/>
      <w:bookmarkEnd w:id="0"/>
    </w:p>
    <w:p w14:paraId="7D02470E" w14:textId="5B6CEC28" w:rsidR="00886F67" w:rsidRPr="00886F67" w:rsidRDefault="00886F67" w:rsidP="003C7721">
      <w:pPr>
        <w:ind w:right="-1620"/>
        <w:rPr>
          <w:rFonts w:ascii="Times New Roman" w:hAnsi="Times New Roman" w:cs="Times New Roman"/>
          <w:sz w:val="36"/>
        </w:rPr>
      </w:pPr>
      <w:r w:rsidRPr="00DE10D7">
        <w:rPr>
          <w:rFonts w:ascii="Times New Roman" w:hAnsi="Times New Roman" w:cs="Times New Roman"/>
          <w:b/>
          <w:sz w:val="36"/>
        </w:rPr>
        <w:t>What</w:t>
      </w:r>
      <w:r w:rsidRPr="00886F67">
        <w:rPr>
          <w:rFonts w:ascii="Times New Roman" w:hAnsi="Times New Roman" w:cs="Times New Roman"/>
          <w:sz w:val="36"/>
        </w:rPr>
        <w:t>: The Battle of Lexington and Concord</w:t>
      </w:r>
    </w:p>
    <w:p w14:paraId="2B0C9329" w14:textId="77777777" w:rsidR="00886F67" w:rsidRPr="00886F67" w:rsidRDefault="00886F67" w:rsidP="00886F67">
      <w:pPr>
        <w:ind w:right="-1620" w:hanging="1440"/>
        <w:rPr>
          <w:rFonts w:ascii="Times New Roman" w:hAnsi="Times New Roman" w:cs="Times New Roman"/>
          <w:sz w:val="36"/>
        </w:rPr>
      </w:pPr>
    </w:p>
    <w:p w14:paraId="1BADB382" w14:textId="1F23FA29" w:rsidR="00886F67" w:rsidRPr="00886F67" w:rsidRDefault="00886F67" w:rsidP="003C7721">
      <w:pPr>
        <w:ind w:right="-1620"/>
        <w:rPr>
          <w:rFonts w:ascii="Times New Roman" w:hAnsi="Times New Roman" w:cs="Times New Roman"/>
          <w:sz w:val="36"/>
        </w:rPr>
      </w:pPr>
      <w:r w:rsidRPr="00DE10D7">
        <w:rPr>
          <w:rFonts w:ascii="Times New Roman" w:hAnsi="Times New Roman" w:cs="Times New Roman"/>
          <w:b/>
          <w:sz w:val="36"/>
        </w:rPr>
        <w:t>When</w:t>
      </w:r>
      <w:r w:rsidRPr="00886F67">
        <w:rPr>
          <w:rFonts w:ascii="Times New Roman" w:hAnsi="Times New Roman" w:cs="Times New Roman"/>
          <w:sz w:val="36"/>
        </w:rPr>
        <w:t>: April 19</w:t>
      </w:r>
      <w:r w:rsidRPr="00886F67">
        <w:rPr>
          <w:rFonts w:ascii="Times New Roman" w:hAnsi="Times New Roman" w:cs="Times New Roman"/>
          <w:sz w:val="36"/>
          <w:vertAlign w:val="superscript"/>
        </w:rPr>
        <w:t>th</w:t>
      </w:r>
      <w:r w:rsidRPr="00886F67">
        <w:rPr>
          <w:rFonts w:ascii="Times New Roman" w:hAnsi="Times New Roman" w:cs="Times New Roman"/>
          <w:sz w:val="36"/>
        </w:rPr>
        <w:t>, 1775</w:t>
      </w:r>
    </w:p>
    <w:p w14:paraId="02EB3F59" w14:textId="77777777" w:rsidR="00886F67" w:rsidRPr="00886F67" w:rsidRDefault="00886F67" w:rsidP="00886F67">
      <w:pPr>
        <w:ind w:right="-1620" w:hanging="1440"/>
        <w:rPr>
          <w:sz w:val="36"/>
        </w:rPr>
      </w:pPr>
    </w:p>
    <w:p w14:paraId="4BEEFEB3" w14:textId="13472619" w:rsidR="00886F67" w:rsidRPr="00886F67" w:rsidRDefault="00886F67" w:rsidP="003C7721">
      <w:pPr>
        <w:ind w:right="-1620"/>
        <w:rPr>
          <w:sz w:val="36"/>
        </w:rPr>
      </w:pPr>
      <w:r w:rsidRPr="00DE10D7">
        <w:rPr>
          <w:b/>
          <w:sz w:val="36"/>
        </w:rPr>
        <w:t>Who</w:t>
      </w:r>
      <w:r w:rsidRPr="00886F67">
        <w:rPr>
          <w:sz w:val="36"/>
        </w:rPr>
        <w:t>: The British army</w:t>
      </w:r>
    </w:p>
    <w:p w14:paraId="2AADEC59" w14:textId="77777777" w:rsidR="00886F67" w:rsidRPr="00886F67" w:rsidRDefault="00886F67" w:rsidP="00886F67">
      <w:pPr>
        <w:ind w:right="-1620" w:hanging="1440"/>
        <w:rPr>
          <w:sz w:val="36"/>
        </w:rPr>
      </w:pPr>
    </w:p>
    <w:p w14:paraId="5170EB73" w14:textId="25C18011" w:rsidR="00886F67" w:rsidRPr="00886F67" w:rsidRDefault="00886F67" w:rsidP="003C7721">
      <w:pPr>
        <w:ind w:right="-1620"/>
        <w:rPr>
          <w:sz w:val="36"/>
        </w:rPr>
      </w:pPr>
      <w:r w:rsidRPr="00DE10D7">
        <w:rPr>
          <w:b/>
          <w:sz w:val="36"/>
        </w:rPr>
        <w:t>Where</w:t>
      </w:r>
      <w:r w:rsidRPr="00886F67">
        <w:rPr>
          <w:sz w:val="36"/>
        </w:rPr>
        <w:t>: Boston to the town of</w:t>
      </w:r>
      <w:r>
        <w:rPr>
          <w:sz w:val="36"/>
        </w:rPr>
        <w:t xml:space="preserve"> </w:t>
      </w:r>
      <w:r w:rsidRPr="00886F67">
        <w:rPr>
          <w:sz w:val="36"/>
        </w:rPr>
        <w:t>Concord, Massachusetts</w:t>
      </w:r>
    </w:p>
    <w:p w14:paraId="4F2B7694" w14:textId="77777777" w:rsidR="00886F67" w:rsidRPr="00886F67" w:rsidRDefault="00886F67" w:rsidP="00886F67">
      <w:pPr>
        <w:ind w:right="-1620" w:hanging="1440"/>
        <w:rPr>
          <w:sz w:val="36"/>
        </w:rPr>
      </w:pPr>
    </w:p>
    <w:p w14:paraId="740572E4" w14:textId="1015860C" w:rsidR="00886F67" w:rsidRPr="00886F67" w:rsidRDefault="00886F67" w:rsidP="003C7721">
      <w:pPr>
        <w:ind w:right="-1620"/>
        <w:rPr>
          <w:sz w:val="36"/>
        </w:rPr>
      </w:pPr>
      <w:r w:rsidRPr="00DE10D7">
        <w:rPr>
          <w:b/>
          <w:sz w:val="36"/>
        </w:rPr>
        <w:t>Why</w:t>
      </w:r>
      <w:r w:rsidRPr="00886F67">
        <w:rPr>
          <w:sz w:val="36"/>
        </w:rPr>
        <w:t>: To capture the military supplies stored in Concord</w:t>
      </w:r>
    </w:p>
    <w:p w14:paraId="2B8D40A2" w14:textId="77777777" w:rsidR="00886F67" w:rsidRPr="00886F67" w:rsidRDefault="00886F67" w:rsidP="00886F67">
      <w:pPr>
        <w:ind w:right="-1620" w:hanging="1440"/>
        <w:rPr>
          <w:sz w:val="36"/>
        </w:rPr>
      </w:pPr>
    </w:p>
    <w:p w14:paraId="64F55F7D" w14:textId="6E1597F2" w:rsidR="00886F67" w:rsidRDefault="00886F67" w:rsidP="003C7721">
      <w:pPr>
        <w:ind w:right="-1620"/>
      </w:pPr>
      <w:r w:rsidRPr="00DE10D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3223A1" wp14:editId="60DC1204">
            <wp:simplePos x="0" y="0"/>
            <wp:positionH relativeFrom="column">
              <wp:posOffset>-1143000</wp:posOffset>
            </wp:positionH>
            <wp:positionV relativeFrom="paragraph">
              <wp:posOffset>535940</wp:posOffset>
            </wp:positionV>
            <wp:extent cx="7747000" cy="5600700"/>
            <wp:effectExtent l="0" t="0" r="0" b="12700"/>
            <wp:wrapSquare wrapText="bothSides"/>
            <wp:docPr id="1" name="Picture 1" descr="Macintosh HD:Users:lefera:Desktop:battle-of-lexington-concord-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battle-of-lexington-concord-1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D7">
        <w:rPr>
          <w:b/>
          <w:sz w:val="36"/>
        </w:rPr>
        <w:t>How</w:t>
      </w:r>
      <w:r w:rsidRPr="00886F67">
        <w:rPr>
          <w:sz w:val="36"/>
        </w:rPr>
        <w:t>: Marched to Concord but were stopped by the militia in Lexin</w:t>
      </w:r>
      <w:r w:rsidR="00154CD3">
        <w:rPr>
          <w:sz w:val="36"/>
        </w:rPr>
        <w:t>gton.</w:t>
      </w:r>
      <w:r w:rsidRPr="00886F67">
        <w:rPr>
          <w:sz w:val="36"/>
        </w:rPr>
        <w:t xml:space="preserve"> </w:t>
      </w:r>
    </w:p>
    <w:sectPr w:rsidR="00886F67" w:rsidSect="003C7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A"/>
    <w:rsid w:val="000826D0"/>
    <w:rsid w:val="00154CD3"/>
    <w:rsid w:val="00295A85"/>
    <w:rsid w:val="00324230"/>
    <w:rsid w:val="00370B34"/>
    <w:rsid w:val="003C7721"/>
    <w:rsid w:val="003E2805"/>
    <w:rsid w:val="00677E9B"/>
    <w:rsid w:val="00693689"/>
    <w:rsid w:val="00886F67"/>
    <w:rsid w:val="00D063A4"/>
    <w:rsid w:val="00D47760"/>
    <w:rsid w:val="00DE10D7"/>
    <w:rsid w:val="00E63CB2"/>
    <w:rsid w:val="00EF4FBA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F8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493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12</cp:revision>
  <dcterms:created xsi:type="dcterms:W3CDTF">2015-04-12T01:14:00Z</dcterms:created>
  <dcterms:modified xsi:type="dcterms:W3CDTF">2016-04-07T16:14:00Z</dcterms:modified>
</cp:coreProperties>
</file>